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C1348" w14:textId="77777777" w:rsidR="000E4026" w:rsidRDefault="00FA31A9" w:rsidP="000E4026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>Как вырастить детей</w:t>
      </w:r>
      <w:r w:rsidR="000655C3" w:rsidRPr="000655C3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оптимистами</w:t>
      </w:r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>?</w:t>
      </w:r>
    </w:p>
    <w:p w14:paraId="024E0FE1" w14:textId="6701B07A" w:rsidR="00FA31A9" w:rsidRDefault="000E4026" w:rsidP="000E4026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Есть </w:t>
      </w:r>
      <w:r w:rsidR="00FA31A9" w:rsidRPr="000655C3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>5 идей</w:t>
      </w:r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>!</w:t>
      </w:r>
    </w:p>
    <w:p w14:paraId="2CEAD522" w14:textId="77777777" w:rsidR="00E479C9" w:rsidRPr="000655C3" w:rsidRDefault="00E479C9" w:rsidP="00E479C9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</w:p>
    <w:p w14:paraId="1547C355" w14:textId="2E65054B" w:rsidR="000655C3" w:rsidRPr="00A37B5D" w:rsidRDefault="000655C3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хотим, чтобы ребенок по-настоящему расцвел, нашел себя и был счастлив, 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любви и авторитет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нужно еще </w:t>
      </w:r>
      <w:r w:rsidR="000E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научение его 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оптимизму. Пять уроков, которые помогут укрепить желание взрослеть и веру в жизнь.</w:t>
      </w:r>
    </w:p>
    <w:p w14:paraId="29A00B0B" w14:textId="77777777" w:rsidR="00E479C9" w:rsidRPr="000655C3" w:rsidRDefault="00E479C9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D42B5" w14:textId="77777777" w:rsidR="000655C3" w:rsidRPr="000655C3" w:rsidRDefault="000655C3" w:rsidP="00E479C9">
      <w:pPr>
        <w:spacing w:after="0" w:line="276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924FF" wp14:editId="43F07C6A">
            <wp:extent cx="3095625" cy="2293577"/>
            <wp:effectExtent l="0" t="0" r="0" b="0"/>
            <wp:docPr id="3" name="Рисунок 3" descr="вырастить детей оптимистам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растить детей оптимистами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00" cy="230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133FC" w14:textId="77777777" w:rsidR="000655C3" w:rsidRPr="00A37B5D" w:rsidRDefault="000655C3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91A35" w14:textId="2DAFDF77" w:rsidR="000655C3" w:rsidRPr="00A37B5D" w:rsidRDefault="000655C3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детей пугает мир взрослых. А их родители охвачены тревогой за будущее своих детей в нашем обществе, переживающем кризис. 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Оптимизм 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стать основой воспитания. Речь идет о способности человека, несмотря на трудности и неопределенность, понимать ценность самой жизни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их вкус к жизни, их желание расти, их надежду. Передать ребенку оптимистическое восприятие жизни может близкий человек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ребенка, не примеряя к нему схем, шаблонов, способный всматриваться в него, искренне ему удивляться: «Вот ты какой!» Тот, кто сам ценит жизнь и поэтому может передать это чувство ребенку. </w:t>
      </w:r>
      <w:r w:rsidR="00322365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родители-пессимисты вполне могут вырастить ребенка-оптимиста. При условии, что они понимают, насколько их пессимизм им мешает, и хотят уберечь ребенка от собственных ограничений. </w:t>
      </w:r>
      <w:r w:rsidR="00322365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тревожным и ранимым детям вновь обрести вкус к жизни и надежду. Пять воспитательных принципов, предложенных </w:t>
      </w:r>
      <w:r w:rsidR="00322365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ниже, 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от родителей упорства и последовательности, но эти усилия могут изменить жизнь детей, вернут им уверенность, способность улыбаться и не бояться будущего.</w:t>
      </w:r>
    </w:p>
    <w:p w14:paraId="4F1CA70E" w14:textId="77777777" w:rsidR="00E479C9" w:rsidRPr="000655C3" w:rsidRDefault="00E479C9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AC421" w14:textId="2FB02327" w:rsidR="000655C3" w:rsidRPr="000655C3" w:rsidRDefault="000655C3" w:rsidP="00E479C9">
      <w:pPr>
        <w:spacing w:after="0" w:line="276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Поощрять его любопытство</w:t>
      </w:r>
      <w:r w:rsidR="001815DF" w:rsidRPr="00A3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DC0A6BF" w14:textId="12543E2B" w:rsidR="001815DF" w:rsidRPr="00A37B5D" w:rsidRDefault="000655C3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ребенок жаждет открытий. Все, чего он касается, что пробует, что нюхает, вызывает у него желание отважиться выйти из привычной среды. И наша 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– дать ему свободу экспериментировать</w:t>
      </w:r>
      <w:r w:rsidR="001815DF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оддерживайте его любопытство и любознательность</w:t>
      </w:r>
      <w:r w:rsidR="001815DF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это можно делать?</w:t>
      </w:r>
    </w:p>
    <w:p w14:paraId="29B5D5E4" w14:textId="20343258" w:rsidR="001815DF" w:rsidRPr="00A37B5D" w:rsidRDefault="000655C3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DF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Присматривайтесь к тому, что он делает, стараясь понять, что им движет</w:t>
      </w:r>
      <w:r w:rsidR="001815DF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F3739" w14:textId="77777777" w:rsidR="001815DF" w:rsidRPr="00A37B5D" w:rsidRDefault="001815DF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рисоединяйтесь к его занятиям. Иначе предоставленный самому себе перед лицом загадок, которые ему не по силам разрешить, ребенок постепенно потеряет интерес и начнет сомневаться в себе. </w:t>
      </w:r>
    </w:p>
    <w:p w14:paraId="19C73F2E" w14:textId="77777777" w:rsidR="001815DF" w:rsidRPr="00A37B5D" w:rsidRDefault="001815DF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восхищающими нас открытиями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7FA5B0" w14:textId="77777777" w:rsidR="001815DF" w:rsidRPr="00A37B5D" w:rsidRDefault="001815DF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бъясня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вопросы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A65EA1" w14:textId="77777777" w:rsidR="001815DF" w:rsidRPr="00A37B5D" w:rsidRDefault="001815DF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 новым книгам, выставкам, путешествиям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230BD0" w14:textId="316896AC" w:rsidR="000655C3" w:rsidRPr="00A37B5D" w:rsidRDefault="001815DF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55C3" w:rsidRPr="00065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может создать у ребенка ощущение, что жизнь готовит ему много удовольствий впереди. Этого достаточно, чтобы с радостью стремиться в будущее.</w:t>
      </w:r>
    </w:p>
    <w:p w14:paraId="14691556" w14:textId="1E643758" w:rsidR="00F1780C" w:rsidRPr="00A37B5D" w:rsidRDefault="00F1780C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DAFBB" w14:textId="786A5247" w:rsidR="006C461E" w:rsidRPr="006C461E" w:rsidRDefault="006C461E" w:rsidP="00E479C9">
      <w:pPr>
        <w:spacing w:after="0" w:line="276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Не драматизировать его ошибки</w:t>
      </w:r>
      <w:r w:rsidRPr="00A3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F950302" w14:textId="77777777" w:rsidR="008D4EF1" w:rsidRPr="00A37B5D" w:rsidRDefault="006C461E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Открывая мир, ребенок также исследует собственные границы. Когда неудач слишком много, он чувствует себя ни на что не годным и опускает руки при малейшей трудности. Поэтому взрослым важно осознать страхи (часто не имеющие под собой оснований), которые мы передаем детям, сами того не желая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задать себе вопросы и</w:t>
      </w:r>
      <w:r w:rsidRPr="006C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задуматься: </w:t>
      </w:r>
    </w:p>
    <w:p w14:paraId="6DDDBFB1" w14:textId="77777777" w:rsidR="008D4EF1" w:rsidRPr="00A37B5D" w:rsidRDefault="006C461E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А</w:t>
      </w:r>
      <w:r w:rsidRPr="006C46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я сам обхожусь со своими ошибками?</w:t>
      </w:r>
      <w:r w:rsidRPr="00A37B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4E16A749" w14:textId="77777777" w:rsidR="008D4EF1" w:rsidRPr="00A37B5D" w:rsidRDefault="006C461E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C46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Помогаю ли понять сыну или дочери, что ошибка – это возможность чему-то научиться? </w:t>
      </w:r>
    </w:p>
    <w:p w14:paraId="3BE07595" w14:textId="1DBAD17E" w:rsidR="006C461E" w:rsidRPr="00A37B5D" w:rsidRDefault="008D4EF1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6C461E" w:rsidRPr="00A37B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я оцениваю, то оцениваю ребенка или его результат?</w:t>
      </w:r>
    </w:p>
    <w:p w14:paraId="736B5A0B" w14:textId="1941A139" w:rsidR="006C461E" w:rsidRPr="00A37B5D" w:rsidRDefault="006C461E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Оценивайте не ребенка, а то, что он сделал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Разделяйте его старания, усилия и неудачный результат. Если мы доверяем ребенку, умеем быть с ним, не выполняя, однако, задачи вместо него, позволяем самому искать решение, ценим его успехи, мы тем самым повышаем его стойкость и надежду преуспеть в разных начинаниях.</w:t>
      </w:r>
    </w:p>
    <w:p w14:paraId="05D2D915" w14:textId="77777777" w:rsidR="00E479C9" w:rsidRPr="00A37B5D" w:rsidRDefault="00E479C9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5A397" w14:textId="79CD1F10" w:rsidR="008D4EF1" w:rsidRPr="008D4EF1" w:rsidRDefault="008D4EF1" w:rsidP="00E479C9">
      <w:pPr>
        <w:spacing w:after="0" w:line="276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Помогать ему мыслить точнее и конкретнее</w:t>
      </w:r>
      <w:r w:rsidRPr="00A3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535E538" w14:textId="77777777" w:rsidR="00E73A29" w:rsidRPr="00A37B5D" w:rsidRDefault="008D4EF1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пессимистической установки характерны две особенности: </w:t>
      </w:r>
    </w:p>
    <w:p w14:paraId="35AECC41" w14:textId="64BEB55F" w:rsidR="00E73A29" w:rsidRPr="00A37B5D" w:rsidRDefault="00E479C9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EF1"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неудачи на свой счет («Со мной произошло что-то плохое, потому что я плохой») и</w:t>
      </w:r>
    </w:p>
    <w:p w14:paraId="2E18B409" w14:textId="6C86675A" w:rsidR="00E73A29" w:rsidRPr="00A37B5D" w:rsidRDefault="00E479C9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EF1"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(«Вот так всегда»). </w:t>
      </w:r>
    </w:p>
    <w:p w14:paraId="4111B045" w14:textId="04DEB826" w:rsidR="008D4EF1" w:rsidRPr="00A37B5D" w:rsidRDefault="008D4EF1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установки приводят к чувству беспомощности. </w:t>
      </w:r>
      <w:r w:rsidR="00E73A29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</w:t>
      </w: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бывает так, чтобы не </w:t>
      </w:r>
      <w:proofErr w:type="gramStart"/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получалось</w:t>
      </w:r>
      <w:proofErr w:type="gramEnd"/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ничего. Поэтому, когда ребенок терпит неудачу, </w:t>
      </w:r>
      <w:proofErr w:type="gramStart"/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точнее объяснить ему, что произошло, чего именно ему не хватило</w:t>
      </w:r>
      <w:r w:rsidR="00E73A29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и решения станут для него яснее и очевиднее, причем такие, которые ему доступны и никак не зависят от злого рока.</w:t>
      </w:r>
    </w:p>
    <w:p w14:paraId="6F4B4226" w14:textId="77777777" w:rsidR="00E479C9" w:rsidRPr="008D4EF1" w:rsidRDefault="00E479C9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42DCB" w14:textId="77777777" w:rsidR="008D4EF1" w:rsidRPr="008D4EF1" w:rsidRDefault="008D4EF1" w:rsidP="00E479C9">
      <w:pPr>
        <w:spacing w:after="0" w:line="276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Привить ему вкус к усилиям</w:t>
      </w:r>
    </w:p>
    <w:p w14:paraId="3784C72D" w14:textId="77777777" w:rsidR="00E73A29" w:rsidRPr="00A37B5D" w:rsidRDefault="008D4EF1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потребуется много энергии, чтобы завоевать свое место в жизни, осуществить то, что сделает его счастливым. Для этого он должен как можно раньше </w:t>
      </w: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почувствовать, что усилия окупаются: дают ему новые навыки или улучшают его жизнь. Поэтому не нужно критиковать ребенка за то, что он еще не умеет делать, и сравнивать его с другими детьми, у которых это получается. Когда перед ребенком стоит задача, которая кажется ему невыполнимой, напомните ему об успехах, которых он достиг благодаря своим усилиям (научился ходить, читать, плавать).</w:t>
      </w:r>
      <w:r w:rsidR="00E73A29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ему замечать и ценить хорошие моменты</w:t>
      </w:r>
      <w:r w:rsidR="00E73A29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станут ему защитой в периоды сложностей, которые неизбежно будут. </w:t>
      </w:r>
    </w:p>
    <w:p w14:paraId="5B7D9FB5" w14:textId="7B37DDC8" w:rsidR="008D4EF1" w:rsidRPr="00A37B5D" w:rsidRDefault="008D4EF1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бы не завести такой ритуал: перед сном вспоминать вместе те моменты, где он смог превзойти себя, где его усилия были вознаграждены, то, чем он может гордиться, приучая его тем самым фокусировать внимание на хорошем.</w:t>
      </w:r>
    </w:p>
    <w:p w14:paraId="29443CC4" w14:textId="77777777" w:rsidR="00E479C9" w:rsidRPr="008D4EF1" w:rsidRDefault="00E479C9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1FAA0" w14:textId="77777777" w:rsidR="001A142B" w:rsidRPr="001A142B" w:rsidRDefault="001A142B" w:rsidP="00E479C9">
      <w:pPr>
        <w:spacing w:after="0" w:line="276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Развивать доверие к миру</w:t>
      </w:r>
    </w:p>
    <w:p w14:paraId="13A8993B" w14:textId="43915B97" w:rsidR="001A142B" w:rsidRPr="001A142B" w:rsidRDefault="001A142B" w:rsidP="00E479C9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дети-пессимисты избегают общения, другие выбирают в друзья тех, кто чувствует себя еще более неуверенно. То, как ребенок смотрит на себя и на мир, слишком зависит от других людей, способных обогатить его взгляд на мир или обеднить его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развивая в детях доверие к миру, к людям, 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1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открываться другим, обращаться к ним за помощью, опираться на нее. Когда ребенок вступает в отношения с разными людьми (одни из них его успокаивают, другие стимулируют), он знает, что может рассчитывать на других, и ощущает себя в большей безопасности. 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может помочь</w:t>
      </w:r>
      <w:r w:rsidRPr="001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познавать мир, интересуясь его друзьями, развивая его </w:t>
      </w:r>
      <w:proofErr w:type="spellStart"/>
      <w:r w:rsidRPr="001A142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1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показывая, как велика ценность дружбы. </w:t>
      </w:r>
    </w:p>
    <w:p w14:paraId="272D447C" w14:textId="1CE98F69" w:rsidR="006C461E" w:rsidRPr="00A37B5D" w:rsidRDefault="006C461E" w:rsidP="00A37B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F6F22" w14:textId="15E540E8" w:rsidR="004B51A0" w:rsidRPr="00A37B5D" w:rsidRDefault="004B51A0" w:rsidP="00A37B5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Тройман</w:t>
      </w:r>
      <w:proofErr w:type="spellEnd"/>
      <w:r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A3053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льга Николаевна</w:t>
      </w:r>
      <w:r w:rsidR="00A37B5D" w:rsidRPr="00A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педагог-психолог </w:t>
      </w:r>
      <w:r w:rsidR="00A37B5D" w:rsidRPr="00770298">
        <w:rPr>
          <w:rFonts w:ascii="Times New Roman" w:hAnsi="Times New Roman" w:cs="Times New Roman"/>
          <w:sz w:val="28"/>
          <w:szCs w:val="28"/>
        </w:rPr>
        <w:t>МКУДО «Тосненский центр ППМС-помощи».</w:t>
      </w:r>
    </w:p>
    <w:p w14:paraId="5AEA7A3F" w14:textId="77777777" w:rsidR="00A37B5D" w:rsidRDefault="00A37B5D" w:rsidP="00A37B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5CEE8" w14:textId="25878448" w:rsidR="004B51A0" w:rsidRPr="00A37B5D" w:rsidRDefault="003A3053" w:rsidP="00A37B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материалам: </w:t>
      </w:r>
    </w:p>
    <w:p w14:paraId="2B3DADF1" w14:textId="22A42256" w:rsidR="003A3053" w:rsidRPr="00A37B5D" w:rsidRDefault="003A3053" w:rsidP="00A37B5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5F3F2"/>
        </w:rPr>
      </w:pPr>
      <w:proofErr w:type="spellStart"/>
      <w:r w:rsidRPr="00A37B5D">
        <w:rPr>
          <w:rFonts w:ascii="Times New Roman" w:hAnsi="Times New Roman" w:cs="Times New Roman"/>
          <w:sz w:val="24"/>
          <w:szCs w:val="24"/>
          <w:shd w:val="clear" w:color="auto" w:fill="F5F3F2"/>
        </w:rPr>
        <w:t>Браконье</w:t>
      </w:r>
      <w:proofErr w:type="spellEnd"/>
      <w:r w:rsidRPr="00A37B5D">
        <w:rPr>
          <w:rFonts w:ascii="Times New Roman" w:hAnsi="Times New Roman" w:cs="Times New Roman"/>
          <w:sz w:val="24"/>
          <w:szCs w:val="24"/>
          <w:shd w:val="clear" w:color="auto" w:fill="F5F3F2"/>
        </w:rPr>
        <w:t xml:space="preserve"> А. Ребенок-оптимист: в семье и в школе</w:t>
      </w:r>
      <w:r w:rsidR="00A37B5D" w:rsidRPr="00A37B5D">
        <w:rPr>
          <w:rFonts w:ascii="Times New Roman" w:hAnsi="Times New Roman" w:cs="Times New Roman"/>
          <w:sz w:val="24"/>
          <w:szCs w:val="24"/>
          <w:shd w:val="clear" w:color="auto" w:fill="F5F3F2"/>
        </w:rPr>
        <w:t xml:space="preserve">, </w:t>
      </w:r>
      <w:r w:rsidRPr="00A37B5D">
        <w:rPr>
          <w:rFonts w:ascii="Times New Roman" w:hAnsi="Times New Roman" w:cs="Times New Roman"/>
          <w:sz w:val="24"/>
          <w:szCs w:val="24"/>
          <w:shd w:val="clear" w:color="auto" w:fill="F5F3F2"/>
        </w:rPr>
        <w:t>20</w:t>
      </w:r>
      <w:r w:rsidR="00A37B5D" w:rsidRPr="00A37B5D">
        <w:rPr>
          <w:rFonts w:ascii="Times New Roman" w:hAnsi="Times New Roman" w:cs="Times New Roman"/>
          <w:sz w:val="24"/>
          <w:szCs w:val="24"/>
          <w:shd w:val="clear" w:color="auto" w:fill="F5F3F2"/>
        </w:rPr>
        <w:t>15</w:t>
      </w:r>
    </w:p>
    <w:p w14:paraId="0DC60B19" w14:textId="7CD48965" w:rsidR="00A37B5D" w:rsidRPr="006C461E" w:rsidRDefault="00A37B5D" w:rsidP="00A37B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5D">
        <w:rPr>
          <w:rFonts w:ascii="Times New Roman" w:hAnsi="Times New Roman" w:cs="Times New Roman"/>
          <w:sz w:val="24"/>
          <w:szCs w:val="24"/>
          <w:shd w:val="clear" w:color="auto" w:fill="F5F3F2"/>
        </w:rPr>
        <w:t xml:space="preserve">Кривцова С., </w:t>
      </w:r>
      <w:proofErr w:type="spellStart"/>
      <w:r w:rsidRPr="00A37B5D">
        <w:rPr>
          <w:rFonts w:ascii="Times New Roman" w:hAnsi="Times New Roman" w:cs="Times New Roman"/>
          <w:sz w:val="24"/>
          <w:szCs w:val="24"/>
          <w:shd w:val="clear" w:color="auto" w:fill="F5F3F2"/>
        </w:rPr>
        <w:t>Нигметжанова</w:t>
      </w:r>
      <w:proofErr w:type="spellEnd"/>
      <w:r w:rsidRPr="00A37B5D">
        <w:rPr>
          <w:rFonts w:ascii="Times New Roman" w:hAnsi="Times New Roman" w:cs="Times New Roman"/>
          <w:sz w:val="24"/>
          <w:szCs w:val="24"/>
          <w:shd w:val="clear" w:color="auto" w:fill="F5F3F2"/>
        </w:rPr>
        <w:t xml:space="preserve"> Г.</w:t>
      </w:r>
      <w:r w:rsidRPr="00A37B5D">
        <w:rPr>
          <w:rFonts w:ascii="Times New Roman" w:hAnsi="Times New Roman" w:cs="Times New Roman"/>
          <w:sz w:val="24"/>
          <w:szCs w:val="24"/>
          <w:shd w:val="clear" w:color="auto" w:fill="F2F4FB"/>
        </w:rPr>
        <w:t xml:space="preserve"> Искусство понимать ребенка, 7 шагов к хорошей жизни. - М., 2018</w:t>
      </w:r>
    </w:p>
    <w:p w14:paraId="05AC002B" w14:textId="77777777" w:rsidR="00F1780C" w:rsidRPr="000655C3" w:rsidRDefault="00F1780C" w:rsidP="000655C3">
      <w:pPr>
        <w:spacing w:line="360" w:lineRule="atLeast"/>
        <w:textAlignment w:val="baseline"/>
        <w:rPr>
          <w:rFonts w:ascii="&amp;quot" w:eastAsia="Times New Roman" w:hAnsi="&amp;quot" w:cs="Arial"/>
          <w:color w:val="262626"/>
          <w:sz w:val="24"/>
          <w:szCs w:val="24"/>
          <w:lang w:eastAsia="ru-RU"/>
        </w:rPr>
      </w:pPr>
    </w:p>
    <w:p w14:paraId="53117A0B" w14:textId="52767580" w:rsidR="00833AE7" w:rsidRDefault="00833AE7"/>
    <w:sectPr w:rsidR="00833AE7" w:rsidSect="00E479C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E7"/>
    <w:rsid w:val="000655C3"/>
    <w:rsid w:val="000E4026"/>
    <w:rsid w:val="001815DF"/>
    <w:rsid w:val="001A142B"/>
    <w:rsid w:val="00322365"/>
    <w:rsid w:val="003A3053"/>
    <w:rsid w:val="004B51A0"/>
    <w:rsid w:val="006C461E"/>
    <w:rsid w:val="00833AE7"/>
    <w:rsid w:val="008D4EF1"/>
    <w:rsid w:val="00A37B5D"/>
    <w:rsid w:val="00E479C9"/>
    <w:rsid w:val="00E61DD0"/>
    <w:rsid w:val="00E73A29"/>
    <w:rsid w:val="00F1780C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DB27"/>
  <w15:chartTrackingRefBased/>
  <w15:docId w15:val="{861A400D-B539-42E1-A7B9-A04EE48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67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7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430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015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1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40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112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single" w:sz="6" w:space="8" w:color="ABABAB"/>
                    <w:right w:val="none" w:sz="0" w:space="0" w:color="auto"/>
                  </w:divBdr>
                </w:div>
                <w:div w:id="1956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36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single" w:sz="6" w:space="8" w:color="ABABAB"/>
                    <w:right w:val="none" w:sz="0" w:space="0" w:color="auto"/>
                  </w:divBdr>
                </w:div>
                <w:div w:id="15069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</dc:creator>
  <cp:keywords/>
  <dc:description/>
  <cp:lastModifiedBy>Галина</cp:lastModifiedBy>
  <cp:revision>2</cp:revision>
  <dcterms:created xsi:type="dcterms:W3CDTF">2020-04-22T12:21:00Z</dcterms:created>
  <dcterms:modified xsi:type="dcterms:W3CDTF">2020-04-22T12:21:00Z</dcterms:modified>
</cp:coreProperties>
</file>