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E0D59" w14:textId="7A8B5243" w:rsidR="004B0C2B" w:rsidRDefault="004B0C2B" w:rsidP="00584D50">
      <w:pPr>
        <w:spacing w:after="0" w:line="276" w:lineRule="auto"/>
        <w:ind w:left="164" w:right="170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B0C2B">
        <w:rPr>
          <w:rFonts w:ascii="Times New Roman" w:hAnsi="Times New Roman" w:cs="Times New Roman"/>
          <w:b/>
          <w:bCs/>
          <w:sz w:val="28"/>
          <w:szCs w:val="28"/>
        </w:rPr>
        <w:t>Источники поддержки в ситуации тревоги</w:t>
      </w:r>
    </w:p>
    <w:p w14:paraId="4DDFBD04" w14:textId="77777777" w:rsidR="00584D50" w:rsidRPr="004B0C2B" w:rsidRDefault="00584D50" w:rsidP="00584D50">
      <w:pPr>
        <w:spacing w:after="0" w:line="276" w:lineRule="auto"/>
        <w:ind w:left="164" w:right="170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B14A5" w14:textId="0A35E956" w:rsidR="004B0C2B" w:rsidRDefault="004B0C2B" w:rsidP="00584D50">
      <w:pPr>
        <w:spacing w:after="0" w:line="276" w:lineRule="auto"/>
        <w:ind w:right="17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C2B">
        <w:rPr>
          <w:rFonts w:ascii="Times New Roman" w:hAnsi="Times New Roman" w:cs="Times New Roman"/>
          <w:sz w:val="28"/>
          <w:szCs w:val="28"/>
        </w:rPr>
        <w:t xml:space="preserve">В такой непривычной ситуации, которая складывается сегодня, мы испытываем тревогу. Кто-то находится в ситуации острого стресса, что кардинально может менять поведение с замиранием и блокировкой всех реакций. Предлагаем вам познакомиться с источниками поддержки, способами </w:t>
      </w:r>
      <w:proofErr w:type="spellStart"/>
      <w:r w:rsidRPr="004B0C2B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4B0C2B">
        <w:rPr>
          <w:rFonts w:ascii="Times New Roman" w:hAnsi="Times New Roman" w:cs="Times New Roman"/>
          <w:sz w:val="28"/>
          <w:szCs w:val="28"/>
        </w:rPr>
        <w:t xml:space="preserve"> с тревогой, которые предлагает психотерапевт с базовым медицинским образованием (психиатрия и наркология) </w:t>
      </w:r>
      <w:r w:rsidRPr="004B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</w:t>
      </w:r>
      <w:proofErr w:type="spellStart"/>
      <w:r w:rsidRPr="004B0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Сигитова</w:t>
      </w:r>
      <w:proofErr w:type="spellEnd"/>
      <w:r w:rsidRPr="004B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Данными стратегиями </w:t>
      </w:r>
      <w:r w:rsidRPr="004B0C2B">
        <w:rPr>
          <w:rFonts w:ascii="Times New Roman" w:hAnsi="Times New Roman" w:cs="Times New Roman"/>
          <w:sz w:val="28"/>
          <w:szCs w:val="28"/>
        </w:rPr>
        <w:t>можно воспользоваться самостоятельно и научить этому близких.</w:t>
      </w:r>
    </w:p>
    <w:p w14:paraId="514550FF" w14:textId="77777777" w:rsidR="00584D50" w:rsidRDefault="00584D50" w:rsidP="00584D50">
      <w:pPr>
        <w:spacing w:after="0" w:line="276" w:lineRule="auto"/>
        <w:ind w:right="17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4B0C2B" w:rsidRPr="004B0C2B" w14:paraId="245E68EF" w14:textId="77777777" w:rsidTr="00584D50">
        <w:tc>
          <w:tcPr>
            <w:tcW w:w="9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5977D83" w14:textId="77777777" w:rsidR="004B0C2B" w:rsidRPr="004B0C2B" w:rsidRDefault="004B0C2B" w:rsidP="004B0C2B">
            <w:pPr>
              <w:ind w:left="164" w:right="1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069E8DA" w14:textId="78DC8AEF" w:rsidR="004B0C2B" w:rsidRPr="004B0C2B" w:rsidRDefault="004B0C2B" w:rsidP="004B0C2B">
            <w:pPr>
              <w:ind w:left="164" w:right="1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поддержки</w:t>
            </w:r>
          </w:p>
          <w:p w14:paraId="3FCADFB2" w14:textId="77777777" w:rsidR="004B0C2B" w:rsidRPr="004B0C2B" w:rsidRDefault="004B0C2B" w:rsidP="004B0C2B">
            <w:pPr>
              <w:ind w:left="164" w:right="1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A16D62D" w14:textId="77777777" w:rsidR="004B0C2B" w:rsidRPr="004B0C2B" w:rsidRDefault="004B0C2B" w:rsidP="004B0C2B">
            <w:pPr>
              <w:spacing w:line="276" w:lineRule="auto"/>
              <w:ind w:left="164"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Ритмичная нагрузка (спорт, в котором есть ритм), ходьба на месте, по комнате, приседания. Регулярность важнее интенсивности.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Медитации.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Релаксация.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Растяжки.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Телесные процедуры.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Поддерживающая социальная сеть, чтобы был кто-то, с кем можно было общаться, обмениваться информацией, а также обсуждать другие темы.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Психотерапия.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Выделение специального времени для чтения новостей.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Отвлечение: фильм, музыка, уборка, разбор вещей, разговор.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Пить достаточно воды, чтобы выводить гормоны, которые организм вырабатывает при тревоге (каждые 20 минут – полстакана).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 Ритуалы, привычные рутинные действия.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12. Творчество активизирует участок мозга, отвечающий за придумывание вариантов. </w:t>
            </w:r>
            <w:proofErr w:type="spellStart"/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Антистресс</w:t>
            </w:r>
            <w:proofErr w:type="spellEnd"/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-рукоделие, что-то несложное, что можете делать по 30-40 минут в день.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13. Детоксикация от социальных сетей.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14. Улучшение навыков внутреннего диалога.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15. Овладение навыками самопомощи.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16. Бездействие.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18. Улучшение питания: убрать стимуляторы (кофе, чай, энергетические напитки).</w:t>
            </w:r>
          </w:p>
          <w:p w14:paraId="3923542A" w14:textId="77777777" w:rsidR="004B0C2B" w:rsidRPr="004B0C2B" w:rsidRDefault="004B0C2B" w:rsidP="004B0C2B">
            <w:pPr>
              <w:spacing w:line="276" w:lineRule="auto"/>
              <w:ind w:left="164"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Нежелательны: алкоголь, сладкое (еда и напитки), постоянное чтение новостей, избегание, так как оно подкрепляет тревогу.</w:t>
            </w:r>
          </w:p>
          <w:p w14:paraId="248F312E" w14:textId="77777777" w:rsidR="004B0C2B" w:rsidRPr="004B0C2B" w:rsidRDefault="004B0C2B" w:rsidP="004B0C2B">
            <w:pPr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5C7F93E" w14:textId="6B412EC9" w:rsidR="004B0C2B" w:rsidRDefault="004B0C2B" w:rsidP="004B0C2B">
      <w:pPr>
        <w:ind w:right="16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2E495" w14:textId="77777777" w:rsidR="00584D50" w:rsidRDefault="00584D50" w:rsidP="004B0C2B">
      <w:pPr>
        <w:ind w:right="16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4B0C2B" w:rsidRPr="004B0C2B" w14:paraId="09A9162C" w14:textId="77777777" w:rsidTr="00584D50">
        <w:tc>
          <w:tcPr>
            <w:tcW w:w="9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782B682" w14:textId="77777777" w:rsidR="004B0C2B" w:rsidRPr="004B0C2B" w:rsidRDefault="004B0C2B" w:rsidP="004B0C2B">
            <w:pPr>
              <w:spacing w:line="276" w:lineRule="auto"/>
              <w:ind w:left="164" w:right="16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489E6A1" w14:textId="3D156DB7" w:rsidR="004B0C2B" w:rsidRPr="004B0C2B" w:rsidRDefault="004B0C2B" w:rsidP="004B0C2B">
            <w:pPr>
              <w:spacing w:line="276" w:lineRule="auto"/>
              <w:ind w:left="164" w:right="16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Техники "заземления" при приступе тревоги</w:t>
            </w:r>
          </w:p>
          <w:p w14:paraId="7A1ED1FB" w14:textId="77777777" w:rsidR="004B0C2B" w:rsidRPr="004B0C2B" w:rsidRDefault="004B0C2B" w:rsidP="004B0C2B">
            <w:pPr>
              <w:spacing w:line="276" w:lineRule="auto"/>
              <w:ind w:left="164" w:right="16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E421081" w14:textId="77777777" w:rsidR="004B0C2B" w:rsidRDefault="004B0C2B" w:rsidP="004B0C2B">
            <w:pPr>
              <w:spacing w:line="276" w:lineRule="auto"/>
              <w:ind w:left="164"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D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Опорная поза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(ноги на полу всей ступней или стоя); чувствовать все свое тело (просканировать); дыхание на счет 4 - 7 - 8 (вдох - задержка - выдох). Вдох носом, выдох ртом (как будто задуваешь).</w:t>
            </w:r>
          </w:p>
          <w:p w14:paraId="4180F1E9" w14:textId="77777777" w:rsidR="004B0C2B" w:rsidRDefault="004B0C2B" w:rsidP="004B0C2B">
            <w:pPr>
              <w:spacing w:line="276" w:lineRule="auto"/>
              <w:ind w:left="164"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4D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Ритмичные движения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постукивать по ключицам руками крест-накрест. Обхватить себя руками и раскачиваться.</w:t>
            </w:r>
          </w:p>
          <w:p w14:paraId="034E419E" w14:textId="77777777" w:rsidR="004B0C2B" w:rsidRDefault="004B0C2B" w:rsidP="004B0C2B">
            <w:pPr>
              <w:spacing w:line="276" w:lineRule="auto"/>
              <w:ind w:left="164"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4D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Осмотреться вокруг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назвать 5 предметов синего цвета. 5 круглых предметов, 5 острых углов и т.д. Можно мысленно описывать окружающее, как будто заполняя протокол.</w:t>
            </w:r>
          </w:p>
          <w:p w14:paraId="3AC88F6A" w14:textId="77777777" w:rsidR="004B0C2B" w:rsidRDefault="004B0C2B" w:rsidP="004B0C2B">
            <w:pPr>
              <w:spacing w:line="276" w:lineRule="auto"/>
              <w:ind w:left="164"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4D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Сделать несколько интенсивных физических упражнений,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утилизировать гормоны стресса. Задача: быстро устать. Делать на пределе сил.</w:t>
            </w:r>
          </w:p>
          <w:p w14:paraId="1EF163E0" w14:textId="77777777" w:rsidR="004B0C2B" w:rsidRDefault="004B0C2B" w:rsidP="004B0C2B">
            <w:pPr>
              <w:spacing w:line="276" w:lineRule="auto"/>
              <w:ind w:left="164"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4D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«Выпускание демонов»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интенсивно орать, кататься, заламывать руки, рыдать 8-10 минут до состояния опустошения, пока искренне не захочется прекратить.</w:t>
            </w:r>
          </w:p>
          <w:p w14:paraId="3961597F" w14:textId="3B3297AC" w:rsidR="004B0C2B" w:rsidRPr="004B0C2B" w:rsidRDefault="004B0C2B" w:rsidP="004B0C2B">
            <w:pPr>
              <w:spacing w:line="276" w:lineRule="auto"/>
              <w:ind w:left="164"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D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6. Найти человека</w:t>
            </w:r>
            <w:r w:rsidRPr="004B0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разговоров на отвлеченные темы.</w:t>
            </w:r>
          </w:p>
          <w:p w14:paraId="66B34104" w14:textId="77777777" w:rsidR="004B0C2B" w:rsidRPr="004B0C2B" w:rsidRDefault="004B0C2B" w:rsidP="004B0C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B2221" w14:textId="77777777" w:rsidR="004B0C2B" w:rsidRPr="004B0C2B" w:rsidRDefault="004B0C2B" w:rsidP="004B0C2B">
            <w:pPr>
              <w:spacing w:line="276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C8BB27B" w14:textId="7CE16255" w:rsidR="004B0C2B" w:rsidRDefault="004B0C2B" w:rsidP="004B0C2B">
      <w:pPr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2EC9C" w14:textId="77777777" w:rsidR="000A319C" w:rsidRDefault="000A319C" w:rsidP="000A319C">
      <w:pPr>
        <w:spacing w:after="0"/>
        <w:ind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 также видео-семинар </w:t>
      </w:r>
      <w:proofErr w:type="spellStart"/>
      <w:r w:rsidRPr="000A319C">
        <w:rPr>
          <w:rFonts w:ascii="Times New Roman" w:eastAsia="Times New Roman" w:hAnsi="Times New Roman" w:cs="Times New Roman"/>
          <w:sz w:val="28"/>
          <w:szCs w:val="28"/>
          <w:lang w:eastAsia="ru-RU"/>
        </w:rPr>
        <w:t>Е.Сигитовой</w:t>
      </w:r>
      <w:proofErr w:type="spellEnd"/>
      <w:r w:rsidRPr="000A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F17594" w14:textId="21BD7144" w:rsidR="00852956" w:rsidRDefault="000A319C" w:rsidP="00FA701C">
      <w:pPr>
        <w:spacing w:after="0"/>
        <w:ind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A319C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 и (не)поехавшая крыша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A319C">
        <w:rPr>
          <w:rFonts w:ascii="Times New Roman" w:hAnsi="Times New Roman" w:cs="Times New Roman"/>
          <w:sz w:val="28"/>
          <w:szCs w:val="28"/>
          <w:shd w:val="clear" w:color="auto" w:fill="FFFFFF"/>
        </w:rPr>
        <w:t>: о том, как справляться с тревогой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A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hyperlink r:id="rId4" w:history="1">
        <w:r w:rsidRPr="00E433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https://www.youtube.com/watch?v=lnupKTp-CmA&amp;feature=emb_logo</w:t>
        </w:r>
      </w:hyperlink>
    </w:p>
    <w:p w14:paraId="7BAF11C5" w14:textId="77777777" w:rsidR="00FA701C" w:rsidRPr="004B0C2B" w:rsidRDefault="00FA701C" w:rsidP="00FA701C">
      <w:pPr>
        <w:spacing w:after="0"/>
        <w:ind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FDA2B" w14:textId="77777777" w:rsidR="00852956" w:rsidRPr="00770298" w:rsidRDefault="00852956" w:rsidP="00852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FDE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</w:t>
      </w:r>
      <w:r w:rsidRPr="00770298">
        <w:rPr>
          <w:rFonts w:ascii="Times New Roman" w:hAnsi="Times New Roman" w:cs="Times New Roman"/>
          <w:sz w:val="28"/>
          <w:szCs w:val="28"/>
        </w:rPr>
        <w:t>Ольга Николаевна Тройман, педагог-психолог МКУДО «Тосненский центр ППМС-помощи».</w:t>
      </w:r>
    </w:p>
    <w:p w14:paraId="41D4ED08" w14:textId="77777777" w:rsidR="004B0C2B" w:rsidRDefault="004B0C2B"/>
    <w:sectPr w:rsidR="004B0C2B" w:rsidSect="00584D50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3A"/>
    <w:rsid w:val="000A319C"/>
    <w:rsid w:val="00104F65"/>
    <w:rsid w:val="004B0C2B"/>
    <w:rsid w:val="00584D50"/>
    <w:rsid w:val="006C784C"/>
    <w:rsid w:val="00852956"/>
    <w:rsid w:val="00954A20"/>
    <w:rsid w:val="00F8033A"/>
    <w:rsid w:val="00F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13AA"/>
  <w15:chartTrackingRefBased/>
  <w15:docId w15:val="{02D00FB9-D8D2-4663-B5B3-EC941E3E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31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319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A31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nupKTp-CmA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</dc:creator>
  <cp:keywords/>
  <dc:description/>
  <cp:lastModifiedBy>Галина</cp:lastModifiedBy>
  <cp:revision>2</cp:revision>
  <dcterms:created xsi:type="dcterms:W3CDTF">2020-04-22T12:18:00Z</dcterms:created>
  <dcterms:modified xsi:type="dcterms:W3CDTF">2020-04-22T12:18:00Z</dcterms:modified>
</cp:coreProperties>
</file>